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3C77" w14:textId="77777777" w:rsidR="00782100" w:rsidRPr="003149EB" w:rsidRDefault="00782100" w:rsidP="00782100">
      <w:pPr>
        <w:autoSpaceDE w:val="0"/>
        <w:autoSpaceDN w:val="0"/>
        <w:adjustRightInd w:val="0"/>
        <w:ind w:left="4111"/>
        <w:jc w:val="both"/>
        <w:rPr>
          <w:rFonts w:eastAsia="Arial Unicode MS" w:cs="Calibri"/>
          <w:color w:val="A6A6A6"/>
          <w:sz w:val="21"/>
          <w:szCs w:val="21"/>
        </w:rPr>
      </w:pPr>
      <w:r w:rsidRPr="003149EB">
        <w:rPr>
          <w:rFonts w:eastAsia="Arial Unicode MS" w:cs="Calibri"/>
          <w:color w:val="A6A6A6"/>
          <w:sz w:val="21"/>
          <w:szCs w:val="21"/>
        </w:rPr>
        <w:t>Załącznik 5b do Regulaminu dyplomowania Wydziału Nauk Społecznych Uniwersytetu Jana Długosza w Częstochowie</w:t>
      </w:r>
    </w:p>
    <w:p w14:paraId="2E153ED4" w14:textId="77777777" w:rsidR="00782100" w:rsidRPr="003149EB" w:rsidRDefault="00782100" w:rsidP="00782100">
      <w:pPr>
        <w:ind w:left="-709" w:right="-568"/>
        <w:jc w:val="center"/>
        <w:rPr>
          <w:sz w:val="22"/>
          <w:szCs w:val="22"/>
        </w:rPr>
      </w:pPr>
    </w:p>
    <w:p w14:paraId="00181B32" w14:textId="77777777" w:rsidR="00782100" w:rsidRPr="00B74C90" w:rsidRDefault="00782100" w:rsidP="00782100">
      <w:pPr>
        <w:ind w:left="-709" w:right="-568"/>
        <w:jc w:val="center"/>
        <w:rPr>
          <w:rFonts w:cs="Calibri"/>
          <w:b/>
          <w:bCs/>
        </w:rPr>
      </w:pPr>
      <w:r w:rsidRPr="00B74C90">
        <w:rPr>
          <w:rFonts w:cs="Calibri"/>
          <w:b/>
          <w:bCs/>
        </w:rPr>
        <w:t xml:space="preserve">Recenzja pracy dyplomowej </w:t>
      </w:r>
      <w:r w:rsidRPr="00B74C90">
        <w:rPr>
          <w:rFonts w:cs="Calibri"/>
          <w:b/>
          <w:bCs/>
        </w:rPr>
        <w:br/>
        <w:t>o charakterze wdrożeniowym na kierunku……………………..</w:t>
      </w:r>
    </w:p>
    <w:p w14:paraId="37D7F64D" w14:textId="77777777" w:rsidR="00782100" w:rsidRPr="00B74C90" w:rsidRDefault="00782100" w:rsidP="00782100">
      <w:pPr>
        <w:ind w:left="-709" w:right="-568"/>
        <w:jc w:val="center"/>
        <w:rPr>
          <w:rFonts w:ascii="Times New Roman" w:hAnsi="Times New Roman"/>
          <w:b/>
          <w:bCs/>
        </w:rPr>
      </w:pPr>
    </w:p>
    <w:tbl>
      <w:tblPr>
        <w:tblW w:w="10803" w:type="dxa"/>
        <w:jc w:val="center"/>
        <w:tblLayout w:type="fixed"/>
        <w:tblLook w:val="0000" w:firstRow="0" w:lastRow="0" w:firstColumn="0" w:lastColumn="0" w:noHBand="0" w:noVBand="0"/>
      </w:tblPr>
      <w:tblGrid>
        <w:gridCol w:w="456"/>
        <w:gridCol w:w="7938"/>
        <w:gridCol w:w="425"/>
        <w:gridCol w:w="445"/>
        <w:gridCol w:w="405"/>
        <w:gridCol w:w="426"/>
        <w:gridCol w:w="708"/>
      </w:tblGrid>
      <w:tr w:rsidR="00782100" w:rsidRPr="00B74C90" w14:paraId="061A304F" w14:textId="77777777" w:rsidTr="00866D61">
        <w:trPr>
          <w:cantSplit/>
          <w:trHeight w:val="873"/>
          <w:jc w:val="center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0B71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 xml:space="preserve">Student/ka: </w:t>
            </w:r>
          </w:p>
          <w:p w14:paraId="634D1A5D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 xml:space="preserve">Nr albumu: </w:t>
            </w:r>
          </w:p>
          <w:p w14:paraId="1FF94B5D" w14:textId="77777777" w:rsidR="00782100" w:rsidRPr="00B74C90" w:rsidRDefault="00782100" w:rsidP="00866D61">
            <w:pPr>
              <w:pStyle w:val="Nagwek5"/>
              <w:spacing w:before="0" w:after="0"/>
              <w:rPr>
                <w:rFonts w:ascii="Calibri" w:eastAsia="Arial" w:hAnsi="Calibri" w:cs="Calibri"/>
                <w:color w:val="auto"/>
                <w:sz w:val="22"/>
                <w:szCs w:val="22"/>
              </w:rPr>
            </w:pPr>
            <w:r w:rsidRPr="00B74C90">
              <w:rPr>
                <w:rFonts w:ascii="Calibri" w:hAnsi="Calibri" w:cs="Calibri"/>
                <w:color w:val="auto"/>
                <w:sz w:val="22"/>
                <w:szCs w:val="22"/>
              </w:rPr>
              <w:t>Tytuł pracy: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DFA4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Ocena punktowa od 0 do 3*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3AC5A8B" w14:textId="77777777" w:rsidR="00782100" w:rsidRPr="00B74C90" w:rsidRDefault="00782100" w:rsidP="00866D61">
            <w:pPr>
              <w:ind w:left="113" w:right="113"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Suma</w:t>
            </w:r>
          </w:p>
        </w:tc>
      </w:tr>
      <w:tr w:rsidR="00782100" w:rsidRPr="00B74C90" w14:paraId="7C94A2BF" w14:textId="77777777" w:rsidTr="00866D61">
        <w:trPr>
          <w:jc w:val="center"/>
        </w:trPr>
        <w:tc>
          <w:tcPr>
            <w:tcW w:w="8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C07D0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Elementy pracy podlegające ocenie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48A7C" w14:textId="77777777" w:rsidR="00782100" w:rsidRPr="00B74C90" w:rsidRDefault="00782100" w:rsidP="00866D61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7B4F" w14:textId="77777777" w:rsidR="00782100" w:rsidRPr="00B74C90" w:rsidRDefault="00782100" w:rsidP="00866D61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4B61" w14:textId="77777777" w:rsidR="00782100" w:rsidRPr="00B74C90" w:rsidRDefault="00782100" w:rsidP="00866D61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C597" w14:textId="77777777" w:rsidR="00782100" w:rsidRPr="00B74C90" w:rsidRDefault="00782100" w:rsidP="00866D61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2DA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b/>
                <w:sz w:val="22"/>
                <w:szCs w:val="22"/>
              </w:rPr>
            </w:pPr>
          </w:p>
        </w:tc>
      </w:tr>
      <w:tr w:rsidR="00782100" w:rsidRPr="00B74C90" w14:paraId="13097215" w14:textId="77777777" w:rsidTr="00866D61">
        <w:trPr>
          <w:trHeight w:val="275"/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861A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Temat pracy           </w:t>
            </w:r>
          </w:p>
        </w:tc>
      </w:tr>
      <w:tr w:rsidR="00782100" w:rsidRPr="00B74C90" w14:paraId="01F88E02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52FD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9910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Zgodność tematu ze studiowanym kierunkiem (specjalnością)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DD0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CDD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422C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F19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1555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23A4BD2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6422F619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8F3C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C697" w14:textId="77777777" w:rsidR="00782100" w:rsidRPr="00B74C90" w:rsidRDefault="00782100" w:rsidP="00866D61">
            <w:pPr>
              <w:ind w:left="-398" w:firstLine="258"/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 xml:space="preserve">  Poprawność sprecyzowania tematu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27EE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200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C9A4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131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D46B3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F99181B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80F5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A33E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Zgodność tytułu z zawartością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808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F905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1BD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7D0B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B6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1BB4EEB6" w14:textId="77777777" w:rsidTr="00866D61">
        <w:trPr>
          <w:trHeight w:val="240"/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7FAC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Konstrukcja pracy</w:t>
            </w:r>
          </w:p>
        </w:tc>
      </w:tr>
      <w:tr w:rsidR="00782100" w:rsidRPr="00B74C90" w14:paraId="049DBA6B" w14:textId="77777777" w:rsidTr="00866D61">
        <w:trPr>
          <w:trHeight w:val="731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6E1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6E7A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Zawarte w pracy wszystkie niezbędne elementy zgodne z jej charakterem (strona tytułowa, spis treści, wstęp, rozdziały / części, zakończenie, bibliografia, przypisy, spisy: tabel, wykresów, rysunków, aneks/y, streszczenia i słowa kluczowe)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1D6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E58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ABE6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AA9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86B0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48F456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3F10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1864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Proporcje pracy (rozdziałów / części teoretycznej, metodologicznej, badawczej, wdrożeniowej, wstępu i zakończenia)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640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861F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3751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F887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3DF6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C339D87" w14:textId="77777777" w:rsidTr="00866D61">
        <w:trPr>
          <w:trHeight w:val="538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603A3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7D27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Czytelność zastosowanego podziału treści (rozdziałów / części teoretycznej, metodologicznej, badawczej, wdrożeniowej) oraz tytułów / podtytułów / śródtytułów i numerowania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FB3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243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4D9C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47CA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74E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E9D9B2D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9F4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Spis treści</w:t>
            </w:r>
          </w:p>
        </w:tc>
      </w:tr>
      <w:tr w:rsidR="00782100" w:rsidRPr="00B74C90" w14:paraId="63B95A1D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6D666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0B13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Zasadność zastosowanego podziału treści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DA3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D1E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9DE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BBB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C784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F1F02B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6A290B6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E6C5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0469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Zgodność spisu treści z zawartością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1F8B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B7F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4CE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83EF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43A6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12A21F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6E8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3E2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Językowa poprawność tytułów, podtytułów i śródtytułów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B795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DF8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4CB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88F9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C43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6062A25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D76C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Wstęp</w:t>
            </w:r>
          </w:p>
        </w:tc>
      </w:tr>
      <w:tr w:rsidR="00782100" w:rsidRPr="00B74C90" w14:paraId="1325EC7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941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66BD67EF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Konstrukcja wstępu zgodna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286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8C1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E7A0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CA9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8B6B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1357320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9BA6597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D4921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</w:tcBorders>
          </w:tcPr>
          <w:p w14:paraId="1A1B3DCC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Wyjaśnienie celowości podjęcia tematu i zagadnień z nim związanych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E878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771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DC3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0E80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3171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267092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8123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FC950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Opisanie zawartości pracy, wyjaśnienie aspektu wdrożeniowego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AA2C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4A12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6A69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BD0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744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FBBB3F7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22CC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Rozdział / część teoretyczna</w:t>
            </w:r>
          </w:p>
        </w:tc>
      </w:tr>
      <w:tr w:rsidR="00782100" w:rsidRPr="00B74C90" w14:paraId="5EFA9224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3EBFD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19E9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Adekwatność wykorzystania materiałów źródłowych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C0A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BC68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F16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A80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1098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3617AE8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459032A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47F361C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50B2049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5452C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7783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Logiczność wywodu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49DD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8960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1531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E04D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D1B6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FE9E33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695C1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BEDD8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Adekwatność tekstu do tytułów rozdziałów i podrozdziałów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0646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148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5F0D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5218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30A9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20A8170" w14:textId="77777777" w:rsidTr="00866D61">
        <w:trPr>
          <w:trHeight w:val="4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EED8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B3C7E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Spójność tekstu / dyskusja / opisanie (ujęcie) teoretycznych podstaw pracy zgodnie z jej charakterem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C8F8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160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C88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BF2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85DF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1D63BDB4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466F3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E5A23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Poprawność językowa i stylistyczna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ACB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6EB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CBE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6FA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DF9C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D8866D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172A4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C5A9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Rozległość kwerendy / zakres dokonanego przeglądu literatury jej adekwatność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B43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A6C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C8A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FD7A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62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471AF034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8180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Rozdział / część metodologiczna pracy</w:t>
            </w:r>
          </w:p>
        </w:tc>
      </w:tr>
      <w:tr w:rsidR="00782100" w:rsidRPr="00B74C90" w14:paraId="3539B45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D986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ED354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Właściwe wyodrębnienie przedmiotu i celu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E1BD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47F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E3C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6948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D772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792016A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5F11496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6C53B388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F866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11A86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Problematyka badawcza / problem(y) główny(e) i problemy szczegółowe zgodne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6CB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41F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4AA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37D9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53DE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B7A7A7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B5D9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6D5B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Hipotezy badawcze / lub ich brak z uzasadnieniem, ze względu na charakter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A0D6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218D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CED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F22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0A8D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A10772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8403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D648E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Zmienne, wskaźniki / lub inne elementy procesu badawczego charakterystyczne dla rodzaju przeprowadzanego badania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78EC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C3C8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078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8935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9424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7952974B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9144D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99B9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 xml:space="preserve">Metody, techniki, narzędzia badawcze charakterystyczne dla rodzaju pracy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2408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1BE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DC5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F89D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8D86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611EABC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1B11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611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Dobór grupy i / lub materiału do badań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2E02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38A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0E5A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79A0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CCE4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65D0582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70B95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43270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Opis terenu badań i charakterystyka populacji / grupy badawczej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CE5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259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BB6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F6D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59E8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35E7D8C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63E1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5973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Przypisy / odwołania są przygotowane jednolicie i zgodnie z przyjętymi wymogami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58C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DFD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76F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4306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B1D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43DEEAAB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CE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lastRenderedPageBreak/>
              <w:t>Rozdział / część badawcza pracy</w:t>
            </w:r>
          </w:p>
        </w:tc>
      </w:tr>
      <w:tr w:rsidR="00782100" w:rsidRPr="00B74C90" w14:paraId="32D360E8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D7E0F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DA6C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Konstrukcja odpowiadająca problemom badawczym zgodna z charakterem pracy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13F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9D1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E0AD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B12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F079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29132C6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5F9C6C79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0EFA491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E967322" w14:textId="77777777" w:rsidTr="00866D61">
        <w:trPr>
          <w:trHeight w:val="66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84C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116D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Tytuły i treść podrozdziałów korespondujące z elementami procesu badawczego zgodnie z charakterem pracy (problemy szczegółowe, hipotezy, zmienne, wskaźniki, inne)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1469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CAC2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408B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0259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E4AC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107F6D69" w14:textId="77777777" w:rsidTr="00866D61">
        <w:trPr>
          <w:trHeight w:val="452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B887D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F288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Logiczność i poprawność zestawień tabelarycznych, wykresów, rysunków, etc., dotyczących danych ilościowych i/ lub jakościowych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446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7DC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660D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E822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509A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62E085EA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51BA8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AC97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Analiza, omówienie danych zamieszczanych w zestawieniach tabelarycznych, na wykresach, rysunkach, w innych formach prezentacji wyników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3C4F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323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E013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2167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93B70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48BD1D9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E5911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BD311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Interpretacja uzyskanych wyników badań ilościowych i / lub jakościowych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D109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31DE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F93E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662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DC07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5BB8D03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43CA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36CDB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hAnsi="Calibri" w:cs="Calibri"/>
                <w:sz w:val="22"/>
                <w:szCs w:val="22"/>
              </w:rPr>
              <w:t>Odniesienie wyników przeprowadzonych badań do literatury / badań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EA8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9C04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E95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991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989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670B61B0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DBA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>Rozdział / część wdrożeniowa pracy</w:t>
            </w:r>
          </w:p>
        </w:tc>
      </w:tr>
      <w:tr w:rsidR="00782100" w:rsidRPr="00B74C90" w14:paraId="1108FE93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F919A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193AA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Cel pracy wdrożeniowej uwzględniający zidentyfikowany problem do rozwiązania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CEF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2E2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662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09A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2B592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6A8B0B6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AFE1C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32E3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 xml:space="preserve">Planowane zastosowanie wdrożenia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0C9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707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6CB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55C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2288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8668F96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F36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CCF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Opis wdrożenia i oczekiwane efekty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5CE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962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C612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7139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86C1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3158F4EA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4F0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Zakończenie i / lub wnioski z badań</w:t>
            </w:r>
          </w:p>
        </w:tc>
      </w:tr>
      <w:tr w:rsidR="00782100" w:rsidRPr="00B74C90" w14:paraId="7A1AD6BF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73CC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B3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Zakończenie zawiera odniesienie do wyeksplikowanych w metodologii pracy celów, problemów badawczych ogólnych i szczegółowych, hipotez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97B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F74A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88A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936D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9136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5B867AFB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D464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43BF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 xml:space="preserve">Zakończenie zawiera podsumowanie wyeksplikowanych w rozdziale / części metodologicznej wątków </w:t>
            </w:r>
            <w:r w:rsidRPr="00B74C90">
              <w:rPr>
                <w:rFonts w:ascii="Calibri" w:hAnsi="Calibri" w:cs="Calibri"/>
                <w:sz w:val="22"/>
                <w:szCs w:val="22"/>
              </w:rPr>
              <w:t xml:space="preserve">(odniesienie do celów, problematyki, hipotez) i wnioski </w:t>
            </w:r>
            <w:r w:rsidRPr="00B74C90">
              <w:rPr>
                <w:rFonts w:ascii="Calibri" w:eastAsia="Aptos" w:hAnsi="Calibri" w:cs="Calibri"/>
                <w:sz w:val="22"/>
                <w:szCs w:val="22"/>
              </w:rPr>
              <w:t>wynikające z celu wdrożeniowego (sugestie, rekomendacje, ustalenia końcowe)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9DF8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0786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91DF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FEFF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6938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415C97FC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E053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B4A2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Zakończenie stanowi logiczną klamrę wieńczącą pracę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8749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47C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7A5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BF7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9D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542E5454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6C66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 xml:space="preserve">Bibliografia </w:t>
            </w:r>
          </w:p>
        </w:tc>
      </w:tr>
      <w:tr w:rsidR="00782100" w:rsidRPr="00B74C90" w14:paraId="4DA20375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FB1A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ECD18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Pozycje bibliograficzne są zbieżne z przypisami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ED17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74BA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2134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86D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46308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4CB818F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09A19B7B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8FE5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C2FB7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Pozycje bibliograficzne są opisane zgodnie z ustalonymi wymogami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4C0E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A75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019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964F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7505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5C3588AC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685EB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3FBF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Pozycje bibliograficzne są uszeregowane zgodnie z przyjętym w danej dyscyplinie standardem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3EC7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192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397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418E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B9ED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16C1704B" w14:textId="77777777" w:rsidTr="00866D61">
        <w:trPr>
          <w:jc w:val="center"/>
        </w:trPr>
        <w:tc>
          <w:tcPr>
            <w:tcW w:w="10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0495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Edycja i estetyka pracy</w:t>
            </w:r>
          </w:p>
        </w:tc>
      </w:tr>
      <w:tr w:rsidR="00782100" w:rsidRPr="00B74C90" w14:paraId="0F8B6BC7" w14:textId="77777777" w:rsidTr="00866D61">
        <w:trPr>
          <w:trHeight w:val="444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DAE83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9315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Jakość wydruku i staranność edycyjna (jednolitość formatowania stron, marginesy, akapity, ciągłość numeracji stron)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36F0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8C8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9C0A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FB32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8069A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  <w:p w14:paraId="4B622753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29EDC4D9" w14:textId="77777777" w:rsidTr="00866D61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75D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0DC1" w14:textId="77777777" w:rsidR="00782100" w:rsidRPr="00B74C90" w:rsidRDefault="00782100" w:rsidP="00866D61">
            <w:pPr>
              <w:jc w:val="both"/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sz w:val="22"/>
                <w:szCs w:val="22"/>
              </w:rPr>
              <w:t>Czytelność zestawień tabelarycznych, wykresów, rysunków, etc. (jeśli dotyczy)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6BC5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F496C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07A71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2276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C170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sz w:val="22"/>
                <w:szCs w:val="22"/>
              </w:rPr>
            </w:pPr>
          </w:p>
        </w:tc>
      </w:tr>
      <w:tr w:rsidR="00782100" w:rsidRPr="00B74C90" w14:paraId="7FE2AFA1" w14:textId="77777777" w:rsidTr="00866D61">
        <w:trPr>
          <w:trHeight w:val="248"/>
          <w:jc w:val="center"/>
        </w:trPr>
        <w:tc>
          <w:tcPr>
            <w:tcW w:w="10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58689" w14:textId="77777777" w:rsidR="00782100" w:rsidRPr="00B74C90" w:rsidRDefault="00782100" w:rsidP="00866D61">
            <w:pPr>
              <w:rPr>
                <w:rFonts w:ascii="Calibri" w:eastAsia="Aptos" w:hAnsi="Calibri" w:cs="Calibri"/>
                <w:sz w:val="22"/>
                <w:szCs w:val="22"/>
              </w:rPr>
            </w:pPr>
            <w:r w:rsidRPr="00B74C90">
              <w:rPr>
                <w:rFonts w:ascii="Calibri" w:eastAsia="Aptos" w:hAnsi="Calibri" w:cs="Calibri"/>
                <w:b/>
                <w:sz w:val="22"/>
                <w:szCs w:val="22"/>
              </w:rPr>
              <w:t>Suma punktów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71B" w14:textId="77777777" w:rsidR="00782100" w:rsidRPr="00B74C90" w:rsidRDefault="00782100" w:rsidP="00866D61">
            <w:pPr>
              <w:snapToGrid w:val="0"/>
              <w:rPr>
                <w:rFonts w:ascii="Calibri" w:eastAsia="Aptos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678B81D" w14:textId="77777777" w:rsidR="00782100" w:rsidRPr="00B74C90" w:rsidRDefault="00782100" w:rsidP="00782100">
      <w:pPr>
        <w:ind w:left="-709" w:right="-851"/>
        <w:rPr>
          <w:rFonts w:cs="Calibri"/>
          <w:sz w:val="18"/>
          <w:szCs w:val="18"/>
        </w:rPr>
      </w:pPr>
      <w:r w:rsidRPr="00B74C90">
        <w:rPr>
          <w:rFonts w:cs="Calibri"/>
          <w:sz w:val="18"/>
          <w:szCs w:val="18"/>
        </w:rPr>
        <w:t xml:space="preserve">*ocena punktowa: 0 - nie spełnia kryteriów; 1- minimalne spełnienie kryteriów; 2- zadowalające spełnienie kryteriów; 3 całkowite spełnienie kryteriów         </w:t>
      </w:r>
    </w:p>
    <w:p w14:paraId="503BF77E" w14:textId="77777777" w:rsidR="00782100" w:rsidRPr="00B74C90" w:rsidRDefault="00782100" w:rsidP="00782100">
      <w:pPr>
        <w:ind w:left="-709" w:right="-851"/>
        <w:rPr>
          <w:rFonts w:cs="Calibri"/>
          <w:sz w:val="16"/>
          <w:szCs w:val="16"/>
        </w:rPr>
      </w:pPr>
    </w:p>
    <w:p w14:paraId="27927724" w14:textId="77777777" w:rsidR="00782100" w:rsidRPr="00B74C90" w:rsidRDefault="00782100" w:rsidP="00782100">
      <w:pPr>
        <w:ind w:left="-709" w:right="-851"/>
        <w:jc w:val="both"/>
        <w:rPr>
          <w:rFonts w:ascii="Calibri" w:hAnsi="Calibri" w:cs="Calibri"/>
          <w:sz w:val="22"/>
          <w:szCs w:val="22"/>
        </w:rPr>
      </w:pPr>
      <w:r w:rsidRPr="00B74C90">
        <w:rPr>
          <w:rFonts w:ascii="Calibri" w:hAnsi="Calibri" w:cs="Calibri"/>
          <w:sz w:val="22"/>
          <w:szCs w:val="22"/>
        </w:rPr>
        <w:t>Skala ocen: 129-118 – bardzo dobry, 117-106 – dobry plus, 105-94 – dobry, 93-82 – dostateczny plus, 81-70 – dostateczny, 69 i poniżej – niedostateczny</w:t>
      </w:r>
    </w:p>
    <w:p w14:paraId="38F155CD" w14:textId="77777777" w:rsidR="00782100" w:rsidRPr="00B74C90" w:rsidRDefault="00782100" w:rsidP="00782100">
      <w:pPr>
        <w:ind w:left="-709" w:right="-851"/>
        <w:rPr>
          <w:rFonts w:ascii="Calibri" w:hAnsi="Calibri" w:cs="Calibri"/>
          <w:sz w:val="22"/>
          <w:szCs w:val="22"/>
        </w:rPr>
      </w:pPr>
      <w:r w:rsidRPr="00B74C90">
        <w:rPr>
          <w:rFonts w:ascii="Calibri" w:hAnsi="Calibri" w:cs="Calibri"/>
          <w:sz w:val="22"/>
          <w:szCs w:val="22"/>
        </w:rPr>
        <w:t>Opcjonalnie, gdy brak punktu „Czytelność zestawień tabelarycznych, wykresów, rysunków, itp.” – max liczba punktów 126.</w:t>
      </w:r>
    </w:p>
    <w:p w14:paraId="1D757C61" w14:textId="77777777" w:rsidR="00782100" w:rsidRPr="00B74C90" w:rsidRDefault="00782100" w:rsidP="00782100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3F316616" w14:textId="77777777" w:rsidR="00782100" w:rsidRPr="00B74C90" w:rsidRDefault="00782100" w:rsidP="00782100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B74C90">
        <w:rPr>
          <w:rFonts w:ascii="Calibri" w:hAnsi="Calibri" w:cs="Calibri"/>
          <w:b/>
          <w:bCs/>
          <w:sz w:val="22"/>
          <w:szCs w:val="22"/>
        </w:rPr>
        <w:t xml:space="preserve">Uwagi dodatkowe: </w:t>
      </w:r>
    </w:p>
    <w:p w14:paraId="65263374" w14:textId="77777777" w:rsidR="00782100" w:rsidRPr="00B74C90" w:rsidRDefault="00782100" w:rsidP="00782100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</w:p>
    <w:p w14:paraId="0590E4B4" w14:textId="77777777" w:rsidR="00782100" w:rsidRPr="00B74C90" w:rsidRDefault="00782100" w:rsidP="00782100">
      <w:pPr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B74C90">
        <w:rPr>
          <w:rFonts w:ascii="Calibri" w:hAnsi="Calibri" w:cs="Calibri"/>
          <w:b/>
          <w:bCs/>
          <w:sz w:val="22"/>
          <w:szCs w:val="22"/>
        </w:rPr>
        <w:t xml:space="preserve">Ocena końcowa:  </w:t>
      </w:r>
    </w:p>
    <w:p w14:paraId="22A26EA9" w14:textId="77777777" w:rsidR="00782100" w:rsidRPr="00B74C90" w:rsidRDefault="00782100" w:rsidP="00782100">
      <w:pPr>
        <w:spacing w:line="360" w:lineRule="auto"/>
        <w:ind w:left="-709" w:right="-851"/>
        <w:rPr>
          <w:rFonts w:ascii="Calibri" w:hAnsi="Calibri" w:cs="Calibri"/>
          <w:b/>
          <w:bCs/>
          <w:sz w:val="22"/>
          <w:szCs w:val="22"/>
        </w:rPr>
      </w:pPr>
      <w:r w:rsidRPr="00B74C90">
        <w:rPr>
          <w:rFonts w:ascii="Calibri" w:hAnsi="Calibri" w:cs="Calibri"/>
          <w:sz w:val="22"/>
          <w:szCs w:val="22"/>
        </w:rPr>
        <w:t>Tytuł / stopień, imię i nazwisko promotora / recenzenta …………………………………………………………………</w:t>
      </w:r>
    </w:p>
    <w:p w14:paraId="4C7C15BF" w14:textId="77777777" w:rsidR="00782100" w:rsidRPr="00B74C90" w:rsidRDefault="00782100" w:rsidP="00782100">
      <w:pPr>
        <w:spacing w:line="360" w:lineRule="auto"/>
        <w:ind w:left="-709" w:right="-851"/>
        <w:rPr>
          <w:rFonts w:ascii="Calibri" w:hAnsi="Calibri" w:cs="Calibri"/>
          <w:sz w:val="22"/>
          <w:szCs w:val="22"/>
        </w:rPr>
      </w:pPr>
      <w:r w:rsidRPr="00B74C90">
        <w:rPr>
          <w:rFonts w:ascii="Calibri" w:hAnsi="Calibri" w:cs="Calibri"/>
          <w:sz w:val="22"/>
          <w:szCs w:val="22"/>
        </w:rPr>
        <w:t>Data i podpis promotora / recenzenta …………………………………………………………………………………………….</w:t>
      </w:r>
    </w:p>
    <w:p w14:paraId="4F5B1DBF" w14:textId="77777777" w:rsidR="00782100" w:rsidRDefault="00782100" w:rsidP="00782100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color w:val="A6A6A6" w:themeColor="background1" w:themeShade="A6"/>
          <w:sz w:val="22"/>
          <w:szCs w:val="22"/>
        </w:rPr>
      </w:pPr>
    </w:p>
    <w:p w14:paraId="75910EA9" w14:textId="77777777" w:rsidR="00782100" w:rsidRDefault="00782100" w:rsidP="00782100">
      <w:pPr>
        <w:autoSpaceDE w:val="0"/>
        <w:autoSpaceDN w:val="0"/>
        <w:adjustRightInd w:val="0"/>
        <w:jc w:val="both"/>
        <w:rPr>
          <w:rFonts w:ascii="Calibri" w:eastAsia="Arial Unicode MS" w:hAnsi="Calibri" w:cs="Calibri"/>
          <w:color w:val="A6A6A6" w:themeColor="background1" w:themeShade="A6"/>
          <w:sz w:val="21"/>
          <w:szCs w:val="21"/>
        </w:rPr>
      </w:pPr>
    </w:p>
    <w:p w14:paraId="7C2FE50C" w14:textId="77777777" w:rsidR="00FA2998" w:rsidRDefault="00FA2998"/>
    <w:sectPr w:rsidR="00FA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0"/>
    <w:rsid w:val="00782100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432"/>
  <w15:chartTrackingRefBased/>
  <w15:docId w15:val="{0F84195F-ADD5-4D21-A20F-5E7006B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100"/>
    <w:pPr>
      <w:spacing w:after="0" w:line="240" w:lineRule="auto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1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100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2026-01-09T10:50:00Z</dcterms:created>
  <dcterms:modified xsi:type="dcterms:W3CDTF">2026-01-09T10:51:00Z</dcterms:modified>
</cp:coreProperties>
</file>